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Расшифровка аудиозаписи разговора тренера - Тутмина Сергея (далее - Тутмин) и спортсменки (спортсменка)</w:t>
      </w:r>
      <w:r/>
    </w:p>
    <w:p>
      <w:pPr>
        <w:pStyle w:val="Normal"/>
        <w:jc w:val="both"/>
        <w:rPr>
          <w:sz w:val="24"/>
          <w:sz w:val="24"/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</w:rPr>
        <w:t>Девушка решила сделать данную аудиозапись после неоднократных предложений и недвусмысленных намеков вступить в половую связь с Тутминым С.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Аудиозапись была сделана 27.01.2018 в 21-00 в городе Санкт-Петербург, УТЦ "Кавголово".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Аудиозапись совершена на следующее устройство: Huawei Honor 8 Pro.</w:t>
      </w:r>
      <w:r/>
    </w:p>
    <w:p>
      <w:pPr>
        <w:pStyle w:val="Normal"/>
        <w:jc w:val="both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Стук в дверь!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(01:00)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Да.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Здравствуйте.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Садись.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Вы хотели о чем-то поговорить?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Да!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Давайте поговорим.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Что дверь не закрыла?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А надо?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Надо!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Ну ладно.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Что говорить? (смеется)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Не знаю. Вы сказали – нужно поговорить, так говорите.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Тутмин. Надо делать, а не говорить.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Что делать?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Тутмин. (Смеется). Сама знаешь чего.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Нет!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Тутмин. В смысле? (Смеется). Почему нет?</w:t>
        <w:tab/>
      </w:r>
      <w:r/>
    </w:p>
    <w:p>
      <w:pPr>
        <w:pStyle w:val="Normal"/>
        <w:tabs>
          <w:tab w:val="left" w:pos="2360" w:leader="none"/>
        </w:tabs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А зачем?</w:t>
      </w:r>
      <w:r/>
    </w:p>
    <w:p>
      <w:pPr>
        <w:pStyle w:val="Normal"/>
        <w:tabs>
          <w:tab w:val="left" w:pos="2360" w:leader="none"/>
        </w:tabs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Тутмин. Тебе от этого будет.. лучше.</w:t>
      </w:r>
      <w:r/>
    </w:p>
    <w:p>
      <w:pPr>
        <w:pStyle w:val="Normal"/>
        <w:tabs>
          <w:tab w:val="left" w:pos="2360" w:leader="none"/>
        </w:tabs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А как же спортивный принцип?</w:t>
      </w:r>
      <w:r/>
    </w:p>
    <w:p>
      <w:pPr>
        <w:pStyle w:val="Normal"/>
        <w:tabs>
          <w:tab w:val="left" w:pos="2360" w:leader="none"/>
        </w:tabs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Тутмин. Ты что, не чувствуешь?</w:t>
      </w:r>
      <w:r/>
    </w:p>
    <w:p>
      <w:pPr>
        <w:pStyle w:val="Normal"/>
        <w:tabs>
          <w:tab w:val="left" w:pos="2360" w:leader="none"/>
        </w:tabs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(03:06)</w:t>
      </w:r>
      <w:r/>
    </w:p>
    <w:p>
      <w:pPr>
        <w:pStyle w:val="Normal"/>
        <w:tabs>
          <w:tab w:val="left" w:pos="236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Спортивный принцип – он да, существует. </w:t>
      </w:r>
      <w:r/>
    </w:p>
    <w:p>
      <w:pPr>
        <w:pStyle w:val="Normal"/>
        <w:tabs>
          <w:tab w:val="left" w:pos="236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Мне почему-то кажется, что его вообще нет. Ни его, ни справедливости. Вообще ничего!</w:t>
      </w:r>
      <w:r/>
    </w:p>
    <w:p>
      <w:pPr>
        <w:pStyle w:val="Normal"/>
        <w:tabs>
          <w:tab w:val="left" w:pos="236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Ты права!</w:t>
      </w:r>
      <w:r/>
    </w:p>
    <w:p>
      <w:pPr>
        <w:pStyle w:val="Normal"/>
        <w:tabs>
          <w:tab w:val="left" w:pos="236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Спортсменка. А Вы, наверное, не представляете, насколько я справедливый человек. </w:t>
      </w:r>
      <w:r/>
    </w:p>
    <w:p>
      <w:pPr>
        <w:pStyle w:val="Normal"/>
        <w:tabs>
          <w:tab w:val="left" w:pos="236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Я вообще ни в коем случае тебя, ну как бы, не подвергаю сомнению твою справедливость и твое восприятие происходящего, ни в коем случае! Я абсолютно, и не все от меня зависит, просто говорю, что ты видишь, что происходит, не все зависит, но то, что можно изменить – это можно изменить. </w:t>
      </w:r>
      <w:r/>
    </w:p>
    <w:p>
      <w:pPr>
        <w:pStyle w:val="Normal"/>
        <w:tabs>
          <w:tab w:val="left" w:pos="236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А что можно изменить?</w:t>
      </w:r>
      <w:r/>
    </w:p>
    <w:p>
      <w:pPr>
        <w:pStyle w:val="Normal"/>
        <w:tabs>
          <w:tab w:val="left" w:pos="236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А что ты хочешь?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Нет, я Вас спрашиваю, я много чего хочу.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u w:val="single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u w:val="single"/>
        </w:rPr>
        <w:t xml:space="preserve">Тутмин. Ну все можно изменить, и зарплату изменить, спортивный принцип изменить, и отношение изменить, и все изменить.  Будет совсем все по-другому. Это вписывается в то, что ты хочешь (смеется). 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Мне даже нечего ответить Вам.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Тутмин. Зря!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(05:07)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Зато будет с чем сравнить.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С чем сравнить что?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Что до, что после.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А Вы к этому нормально относитесь, да?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К чему?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Ну ко всей этой ситуации там?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Ну нормально. Это первый раз в моей жизни. Нормально к этому отношусь. Ты думаешь, что, очередь тут стоит? С каждой… Н-у-у, это первый раз.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Понятно.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Ну что-то как-то сложно идет все.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А наверное должно быть все проще?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Ну не проще, просто я как-то думал, что как-то.. а ты..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Вы не того человека выбрали.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Тутмин. А я и не выбирал. Ты думаешь - что, я выбирал что ли? 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Спортсменка. Не знаю! 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Ммм?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Спортсменка. Не знаю, что Вы делали. </w:t>
      </w:r>
      <w:r/>
    </w:p>
    <w:p>
      <w:pPr>
        <w:pStyle w:val="Normal"/>
        <w:tabs>
          <w:tab w:val="left" w:pos="2360" w:leader="none"/>
          <w:tab w:val="left" w:pos="3640" w:leader="none"/>
        </w:tabs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Ну выбор сам собой получился, и никого другого я не буду приглашать, разговаривать и эти темы поднимать. Так что, как ты говоришь там: спортивный принцип (смеется).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(07:15)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Я сомневаюсь, что это нужно.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А я уверен!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Что это не нужно.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Что это нужно (смеется).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Нужно для чего? Это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Для тебя!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Для меня то зачем?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Тутмин. А?</w:t>
      </w:r>
      <w:r/>
    </w:p>
    <w:p>
      <w:pPr>
        <w:pStyle w:val="Normal"/>
        <w:rPr>
          <w:sz w:val="24"/>
          <w:u w:val="single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u w:val="single"/>
        </w:rPr>
        <w:t>Спортсменка. У меня прическа. Ммм. Не надо! У меня прическа!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Тутмин. Прическа?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Мгу.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Тутмин. Собьется?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Мгу. Тяжело делать.</w:t>
      </w:r>
      <w:r/>
    </w:p>
    <w:p>
      <w:pPr>
        <w:pStyle w:val="Normal"/>
        <w:rPr>
          <w:sz w:val="24"/>
          <w:u w:val="single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u w:val="single"/>
        </w:rPr>
        <w:t>Тутмин. Иди снимай кроссовки.</w:t>
      </w:r>
      <w:r/>
    </w:p>
    <w:p>
      <w:pPr>
        <w:pStyle w:val="Normal"/>
        <w:rPr>
          <w:sz w:val="24"/>
          <w:u w:val="single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u w:val="single"/>
        </w:rPr>
        <w:t xml:space="preserve">Спортсменка. Зачем? … Нет, я, наверное, лучше пойду. </w:t>
      </w:r>
      <w:r/>
    </w:p>
    <w:p>
      <w:pPr>
        <w:pStyle w:val="Normal"/>
        <w:rPr>
          <w:sz w:val="24"/>
          <w:u w:val="single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u w:val="single"/>
        </w:rPr>
        <w:t>Тутмин. ДА кто ж тебя отпустит то?! (смеется).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Сама выйду.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Ну иди тогда. Я думал, что ты по-другому к этому отнесешься.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Ну может через пару лет это будет по-другому. Но сейчас..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Ты уже это говорила.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Спортсменка. В данный момент, когда мне даже нет восемнадцати.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Ну ты опять начинаешь это!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Спортсменка. Ну а как это выглядит?!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Для кого?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Для меня!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(09:27)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Ммм, это твой выбор тогда, я конечно не буду настаивать.. Еще раз тебе говорю, что … тебе это нужно, нужнее, чем мне вот сейчас. Если ты считаешь, что способна сама, без помощи дальше быть… вопросов нет. Я больше не буду просить тебя. Хочешь самостоятельно – давай. Я, спортивный принцип, как ты говоришь, будет преобладать.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Я думаю, что я могу тебе помочь! Так, что ты почувствуешь разницу.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Я тоже в этом не сомневаюсь.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Но ты хочешь сама?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Я не хочу таким способом!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Ань, ты.. когда мы в Пересвете разговаривали по поводу ситуации в Саранске, да, если бы я не отпустил эту ситуацию, тебя..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Я понимаю, я Вам за это благодарна!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Я н-н, я тебе еще тогда сказал.. Ладно, если ты не готова, не хочешь, открывай дверь и иди. Я не буду больше тебя уговаривать. Но я считаю, что м-м для тебя это будет лучше. Потому, что все на столько зыбко. Одно слово, одно действие, одно высказывание – оно повлияет на все! С учетом того, что тебе это нужно: и спорт, и зарплата, и инвентарь, и все на свете, и мишень пристрелочная, и группа стартовая, и смазка, которую тебе кладут – не всем хватает. И структура, и выбор лыж, и все на свете. Если ты по спорту говоришь. А так... И опять же эти ставки по итогам года – их не так много. Их будут определять... И команда, и та же поездка – да все на свете может быть!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Вы поймите: я до третьего августа об этом не могу говорить, не думать, ничего (03 августа 2018 г. - день совершеннолетия).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(13:08)</w:t>
      </w:r>
      <w:r/>
    </w:p>
    <w:p>
      <w:pPr>
        <w:pStyle w:val="Normal"/>
        <w:rPr>
          <w:sz w:val="24"/>
          <w:u w:val="single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u w:val="single"/>
        </w:rPr>
        <w:t xml:space="preserve">Тутмин. ***, ты уже, ну, не девочка. </w:t>
      </w:r>
      <w:r/>
    </w:p>
    <w:p>
      <w:pPr>
        <w:pStyle w:val="Normal"/>
        <w:rPr>
          <w:sz w:val="24"/>
          <w:u w:val="single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u w:val="single"/>
        </w:rPr>
        <w:t xml:space="preserve">Спортсменка. А какая Вам разница что вообще.. </w:t>
      </w:r>
      <w:r/>
    </w:p>
    <w:p>
      <w:pPr>
        <w:pStyle w:val="Normal"/>
        <w:rPr>
          <w:sz w:val="24"/>
          <w:u w:val="single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u w:val="single"/>
        </w:rPr>
        <w:t xml:space="preserve">Тутмин. Большая разница. Одно дело, если бы ты … да там, ты говоришь: до третьего августа. А так, я считаю, тебе ничего не мешает.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Спортсменка. Я если передумаю – я обязательно к Вам приду.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(смеется) уже нет.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Спортсменка. Вы же недавно сказали, что приходите.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Тутмин. Нет, сегодня да.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Нуу..</w:t>
      </w:r>
      <w:r/>
    </w:p>
    <w:p>
      <w:pPr>
        <w:pStyle w:val="Normal"/>
        <w:rPr>
          <w:sz w:val="24"/>
          <w:u w:val="single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u w:val="single"/>
        </w:rPr>
        <w:t xml:space="preserve">Тутмин. Ну сколько можно: </w:t>
      </w:r>
      <w:r>
        <w:rPr>
          <w:rFonts w:cs="Times New Roman" w:ascii="Times New Roman" w:hAnsi="Times New Roman"/>
          <w:b/>
          <w:i/>
          <w:sz w:val="28"/>
          <w:u w:val="single"/>
        </w:rPr>
        <w:t>я тебе уже третий раз иду на риск</w:t>
      </w:r>
      <w:r>
        <w:rPr>
          <w:rFonts w:cs="Times New Roman" w:ascii="Times New Roman" w:hAnsi="Times New Roman"/>
          <w:b/>
          <w:sz w:val="28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u w:val="single"/>
        </w:rPr>
        <w:t xml:space="preserve">и все тебе рассказываю, объясняю, объясняю. Никому этой информации не дано слышать. А ты говоришь там, ну, если я решу – я приду. Уже-уже не надо будет потом.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Спортсменка. Понятно.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Тутмин. Тем более ты пришла. Тем более ты…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Потому, что Вы сказали прийти.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Да я мало ли что могу сказать! ТЫ вот пришла, и сейчас ты уйдешь. И чего? И чего ты пришла? Зачем приходила? Чтобы уйти? Чтобы послушать, выслушать, все узнать и потом, как говорится – развернуться и уйти. Вот зачем это надо? Прийти без эээ, для чего?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Спортсменка. Не знаю. Я думала, что может быть что-то изменится.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Тутмин. (смеется) Что может измениться? Ань, ты чего? Все очень банально и просто. И примитивно в нашей жизни. Поэтому.. Нет, все так же останется, как и было. Ничего не изменится ни в лучшую сторону, ни в худшую. Я тебе ни в коем случае не… Но могло быть и лучше. Однозначно! Если ты хочешь, чтобы было лучше – то оставайся. Не хочешь, чтобы было лучше… Если тебя устраивает все, что сейчас происходит – то…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Тогда я пойду.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Не уходи!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Спортсменка. Вы же сами сказали…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Я что ж, тебя прогоняю что ли? Нет, я же не хочу, чтобы ты уходила.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Спортсменка. Ну я пойду.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Не надо!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Спортсменка. Надо.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Тогда ты мне расскажи, что ты думала, что, о чем я могу тебе рассказать.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Спортсменка. Просто спросить, как у меня дела, например.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Ааа, ну давай: как у тебя дела?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Нормально. А у Вас как?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У меня не очень. (смеется)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Спортсменка. Понятно.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Какие планы на завтра?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Спортсменка. На завтра? В Эрмитаж поедем.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Ммм. Круто!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Тутмин. А я в остров поеду. Что там? Фоткаться будете?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Спортсменка. Будем фоткаться. Ну конечно, будем смотреть сам музей. Но он очень большой, мы, наверное, даже половины не пройдем.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Сто процентов.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Спортсменка. Ну да, но побывать там хочется. В прошлый раз был выходной в понедельник, а он закрыт был. Было немножко обидно.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Он закрыт?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Спортсменка. Ага.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Но завтра точно будет открыт.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Да. Точно.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А кто поедет?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Спортсменка. Я, Кирилл Зинцов, Даша, Алена Юдина, может кто еще к нам добавится, может убавится. Но Даша, вроде, хотела ехать. Скорее всего такой вот, так поедем.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Во сколько приехать планируете?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Спортсменка. А собрание будет какое-то?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Сейчас у тебя собрание. (смеется).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Но я наверное, часов в шесть. Не знаю. Вообще мне надо домой позвонить. Я серьезно.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Где у тебя телефон?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Спортсменка. В кармане.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Доставай. … Скоро сядет.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Спортсменка. Надо его на подзарядку поставить.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Может не пойдешь никуда?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Спортсменка. Нет, мне надо. </w:t>
      </w:r>
      <w:r/>
    </w:p>
    <w:p>
      <w:pPr>
        <w:pStyle w:val="Normal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Тутмин. Да не волнуйся! 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Спортсменка. Я не волнуюсь. Немножко только..немножко..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Тутмин. Ну конечно.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Спортсменка. Я пойду. Спокойной ночи. Извините.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Тутмин. Да не… Подожди, я первый выйду.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(на записи слышно, как открывается замок).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Спортсменка. Спокойной ночи. 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(22:10)</w:t>
      </w:r>
      <w:r>
        <w:rPr>
          <w:rFonts w:cs="Times New Roman" w:ascii="Times New Roman" w:hAnsi="Times New Roman"/>
          <w:sz w:val="24"/>
        </w:rPr>
        <w:t xml:space="preserve"> – на записи слышно, как открывается дверь, а потом закрывается и начинается плач</w:t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</w:r>
      <w:r/>
    </w:p>
    <w:p>
      <w:pPr>
        <w:pStyle w:val="Normal"/>
        <w:rPr>
          <w:sz w:val="24"/>
          <w:sz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</w:r>
      <w:r/>
    </w:p>
    <w:p>
      <w:pPr>
        <w:pStyle w:val="Normal"/>
        <w:spacing w:before="0" w:after="160"/>
        <w:rPr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SemiHidden="1" w:defUnhideWhenUsed="1" w:defUIPriority="99" w:defLockedState="0">
    <w:lsdException w:unhideWhenUsed="0" w:qFormat="1" w:semiHidden="0" w:uiPriority="0" w:name="Normal"/>
    <w:lsdException w:unhideWhenUsed="0" w:qFormat="1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qFormat="1" w:semiHidden="0" w:uiPriority="10" w:name="Title"/>
    <w:lsdException w:uiPriority="1" w:name="Default Paragraph Font"/>
    <w:lsdException w:unhideWhenUsed="0" w:qFormat="1" w:semiHidden="0" w:uiPriority="11" w:name="Subtitle"/>
    <w:lsdException w:unhideWhenUsed="0" w:qFormat="1" w:semiHidden="0" w:uiPriority="22" w:name="Strong"/>
    <w:lsdException w:unhideWhenUsed="0" w:qFormat="1" w:semiHidden="0" w:uiPriority="20" w:name="Emphasis"/>
    <w:lsdException w:unhideWhenUsed="0" w:semiHidden="0" w:uiPriority="59" w:name="Table Grid"/>
    <w:lsdException w:unhideWhenUsed="0" w:name="Placeholder Text"/>
    <w:lsdException w:unhideWhenUsed="0" w:qFormat="1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qFormat="1" w:semiHidden="0" w:uiPriority="34" w:name="List Paragraph"/>
    <w:lsdException w:unhideWhenUsed="0" w:qFormat="1" w:semiHidden="0" w:uiPriority="29" w:name="Quote"/>
    <w:lsdException w:unhideWhenUsed="0" w:qFormat="1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qFormat="1" w:semiHidden="0" w:uiPriority="19" w:name="Subtle Emphasis"/>
    <w:lsdException w:unhideWhenUsed="0" w:qFormat="1" w:semiHidden="0" w:uiPriority="21" w:name="Intense Emphasis"/>
    <w:lsdException w:unhideWhenUsed="0" w:qFormat="1" w:semiHidden="0" w:uiPriority="31" w:name="Subtle Reference"/>
    <w:lsdException w:unhideWhenUsed="0" w:qFormat="1" w:semiHidden="0" w:uiPriority="32" w:name="Intense Reference"/>
    <w:lsdException w:unhideWhenUsed="0" w:qFormat="1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a4d8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LibreOffice/4.3.3.2$Linux_X86_64 LibreOffice_project/430m0$Build-2</Application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2018-04-26T15:49:09Z</dcterms:created>
  <dc:language>ru-RU</dc:language>
  <dcterms:modified xsi:type="dcterms:W3CDTF">2018-04-26T15:49:10Z</dcterms:modified>
  <cp:revision>2</cp:revision>
</cp:coreProperties>
</file>